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575A8">
      <w:pPr>
        <w:adjustRightInd w:val="0"/>
        <w:snapToGrid w:val="0"/>
        <w:spacing w:line="520" w:lineRule="exact"/>
        <w:jc w:val="center"/>
        <w:outlineLvl w:val="1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6</w:t>
      </w:r>
      <w:r>
        <w:rPr>
          <w:rFonts w:hint="eastAsia" w:eastAsia="方正小标宋简体"/>
          <w:sz w:val="36"/>
          <w:szCs w:val="36"/>
          <w:lang w:eastAsia="zh-CN"/>
        </w:rPr>
        <w:t>年</w:t>
      </w:r>
      <w:r>
        <w:rPr>
          <w:rFonts w:hint="eastAsia" w:eastAsia="方正小标宋简体"/>
          <w:sz w:val="36"/>
          <w:szCs w:val="36"/>
          <w:lang w:val="en-US" w:eastAsia="zh-CN"/>
        </w:rPr>
        <w:t>上半年</w:t>
      </w:r>
      <w:r>
        <w:rPr>
          <w:rFonts w:eastAsia="方正小标宋简体"/>
          <w:sz w:val="36"/>
          <w:szCs w:val="36"/>
        </w:rPr>
        <w:t>浙江省中小学教师资格考试笔试报名</w:t>
      </w:r>
    </w:p>
    <w:p w14:paraId="46129C3A">
      <w:pPr>
        <w:adjustRightInd w:val="0"/>
        <w:snapToGrid w:val="0"/>
        <w:spacing w:line="520" w:lineRule="exact"/>
        <w:jc w:val="center"/>
        <w:outlineLvl w:val="1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各考区咨询</w:t>
      </w:r>
      <w:r>
        <w:rPr>
          <w:rFonts w:eastAsia="方正小标宋简体"/>
          <w:sz w:val="36"/>
          <w:szCs w:val="36"/>
        </w:rPr>
        <w:t>电话及公告网站</w:t>
      </w:r>
    </w:p>
    <w:tbl>
      <w:tblPr>
        <w:tblStyle w:val="4"/>
        <w:tblpPr w:leftFromText="180" w:rightFromText="180" w:vertAnchor="text" w:horzAnchor="page" w:tblpX="1440" w:tblpY="223"/>
        <w:tblOverlap w:val="never"/>
        <w:tblW w:w="52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97"/>
        <w:gridCol w:w="6046"/>
      </w:tblGrid>
      <w:tr w14:paraId="1011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500" w:type="pct"/>
            <w:vAlign w:val="center"/>
          </w:tcPr>
          <w:p w14:paraId="3BD677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考区</w:t>
            </w:r>
          </w:p>
        </w:tc>
        <w:tc>
          <w:tcPr>
            <w:tcW w:w="1117" w:type="pct"/>
            <w:vAlign w:val="center"/>
          </w:tcPr>
          <w:p w14:paraId="51D7B69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咨询电话</w:t>
            </w:r>
          </w:p>
        </w:tc>
        <w:tc>
          <w:tcPr>
            <w:tcW w:w="3382" w:type="pct"/>
            <w:vAlign w:val="center"/>
          </w:tcPr>
          <w:p w14:paraId="6620BE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公告网站</w:t>
            </w:r>
          </w:p>
        </w:tc>
      </w:tr>
      <w:tr w14:paraId="6D6F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00" w:type="pct"/>
            <w:vAlign w:val="center"/>
          </w:tcPr>
          <w:p w14:paraId="0367753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杭州</w:t>
            </w:r>
          </w:p>
        </w:tc>
        <w:tc>
          <w:tcPr>
            <w:tcW w:w="1117" w:type="pct"/>
            <w:vAlign w:val="center"/>
          </w:tcPr>
          <w:p w14:paraId="19622C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2"/>
              </w:rPr>
              <w:t>0571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  <w:woUserID w:val="2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2"/>
              </w:rPr>
              <w:t>85866677</w:t>
            </w:r>
          </w:p>
        </w:tc>
        <w:tc>
          <w:tcPr>
            <w:tcW w:w="3382" w:type="pct"/>
            <w:vAlign w:val="center"/>
          </w:tcPr>
          <w:p w14:paraId="53EE076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  <w:woUserID w:val="2"/>
              </w:rPr>
              <w:t>http://www.hzjyksy.cn/</w:t>
            </w:r>
          </w:p>
        </w:tc>
      </w:tr>
      <w:tr w14:paraId="5596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" w:type="pct"/>
            <w:vAlign w:val="center"/>
          </w:tcPr>
          <w:p w14:paraId="168A6E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宁波</w:t>
            </w:r>
          </w:p>
        </w:tc>
        <w:tc>
          <w:tcPr>
            <w:tcW w:w="1117" w:type="pct"/>
            <w:vAlign w:val="center"/>
          </w:tcPr>
          <w:p w14:paraId="23A3FB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9"/>
              </w:rPr>
              <w:t>0574-87323004</w:t>
            </w:r>
          </w:p>
        </w:tc>
        <w:tc>
          <w:tcPr>
            <w:tcW w:w="3382" w:type="pct"/>
            <w:vAlign w:val="center"/>
          </w:tcPr>
          <w:p w14:paraId="3A63AD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9"/>
              </w:rPr>
              <w:t>https://nbeea.nbedu.net.cn/（教师考试）</w:t>
            </w:r>
          </w:p>
        </w:tc>
      </w:tr>
      <w:tr w14:paraId="24D9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500" w:type="pct"/>
            <w:vAlign w:val="center"/>
          </w:tcPr>
          <w:p w14:paraId="19E650E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温州</w:t>
            </w:r>
          </w:p>
        </w:tc>
        <w:tc>
          <w:tcPr>
            <w:tcW w:w="1117" w:type="pct"/>
            <w:vAlign w:val="center"/>
          </w:tcPr>
          <w:p w14:paraId="17EA6B9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3"/>
              </w:rPr>
              <w:t>0577-88638081</w:t>
            </w:r>
          </w:p>
        </w:tc>
        <w:tc>
          <w:tcPr>
            <w:tcW w:w="3382" w:type="pct"/>
            <w:vAlign w:val="center"/>
          </w:tcPr>
          <w:p w14:paraId="3F23E9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3"/>
              </w:rPr>
              <w:t>https://edu.wenzhou.gov.cn/col/col1333611/index.html</w:t>
            </w:r>
          </w:p>
        </w:tc>
      </w:tr>
      <w:tr w14:paraId="418A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500" w:type="pct"/>
            <w:vAlign w:val="center"/>
          </w:tcPr>
          <w:p w14:paraId="00EC01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嘉兴</w:t>
            </w:r>
          </w:p>
        </w:tc>
        <w:tc>
          <w:tcPr>
            <w:tcW w:w="1117" w:type="pct"/>
            <w:vAlign w:val="center"/>
          </w:tcPr>
          <w:p w14:paraId="56D100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1"/>
              </w:rPr>
              <w:t>0573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  <w:woUserID w:val="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1"/>
              </w:rPr>
              <w:t>82079438</w:t>
            </w:r>
          </w:p>
        </w:tc>
        <w:tc>
          <w:tcPr>
            <w:tcW w:w="3382" w:type="pct"/>
            <w:vAlign w:val="center"/>
          </w:tcPr>
          <w:p w14:paraId="7AC1F6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1"/>
              </w:rPr>
              <w:instrText xml:space="preserve"> HYPERLINK "http://jxksy.zjjxedu.gov.cn/"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1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1"/>
              </w:rPr>
              <w:t>http://jxksy.zjjxedu.gov.cn/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1"/>
              </w:rPr>
              <w:fldChar w:fldCharType="end"/>
            </w:r>
          </w:p>
          <w:p w14:paraId="146F52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1"/>
              </w:rPr>
              <w:t>（教师资格考试）</w:t>
            </w:r>
          </w:p>
        </w:tc>
      </w:tr>
      <w:tr w14:paraId="254A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00" w:type="pct"/>
            <w:vAlign w:val="center"/>
          </w:tcPr>
          <w:p w14:paraId="5D7CD65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湖州</w:t>
            </w:r>
          </w:p>
        </w:tc>
        <w:tc>
          <w:tcPr>
            <w:tcW w:w="1117" w:type="pct"/>
            <w:vAlign w:val="center"/>
          </w:tcPr>
          <w:p w14:paraId="2DE5AC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fill="FFFFFF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fill="FFFFFF"/>
                <w:woUserID w:val="4"/>
              </w:rPr>
              <w:t>0572-2572765</w:t>
            </w:r>
          </w:p>
          <w:p w14:paraId="298F1F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fill="FFFFFF"/>
                <w:woUserID w:val="4"/>
              </w:rPr>
              <w:t>0572-2030793</w:t>
            </w:r>
          </w:p>
        </w:tc>
        <w:tc>
          <w:tcPr>
            <w:tcW w:w="3382" w:type="pct"/>
            <w:vAlign w:val="center"/>
          </w:tcPr>
          <w:p w14:paraId="73EB43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woUserID w:val="4"/>
              </w:rPr>
              <w:t>http://huedu.huzhou.gov.cn/col/col1229692005/index.html</w:t>
            </w:r>
            <w:bookmarkStart w:id="0" w:name="_GoBack"/>
            <w:bookmarkEnd w:id="0"/>
          </w:p>
        </w:tc>
      </w:tr>
      <w:tr w14:paraId="1384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" w:type="pct"/>
            <w:vAlign w:val="center"/>
          </w:tcPr>
          <w:p w14:paraId="338AD2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绍兴</w:t>
            </w:r>
          </w:p>
        </w:tc>
        <w:tc>
          <w:tcPr>
            <w:tcW w:w="1117" w:type="pct"/>
            <w:vAlign w:val="center"/>
          </w:tcPr>
          <w:p w14:paraId="0987D8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fill="FFFFFF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fill="FFFFFF"/>
                <w:woUserID w:val="4"/>
              </w:rPr>
              <w:t>0575-85223982</w:t>
            </w:r>
          </w:p>
          <w:p w14:paraId="49077E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fill="FFFFFF"/>
                <w:woUserID w:val="4"/>
              </w:rPr>
              <w:t>0575-85133359</w:t>
            </w:r>
          </w:p>
        </w:tc>
        <w:tc>
          <w:tcPr>
            <w:tcW w:w="3382" w:type="pct"/>
            <w:vAlign w:val="center"/>
          </w:tcPr>
          <w:p w14:paraId="08A7C1D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  <w:woUserID w:val="2"/>
              </w:rPr>
              <w:t>www.sxszsks.cn</w:t>
            </w:r>
          </w:p>
          <w:p w14:paraId="50BFAB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woUserID w:val="7"/>
              </w:rPr>
              <w:t>（其他考试）</w:t>
            </w:r>
          </w:p>
        </w:tc>
      </w:tr>
      <w:tr w14:paraId="49E7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00" w:type="pct"/>
            <w:vAlign w:val="center"/>
          </w:tcPr>
          <w:p w14:paraId="1F7BB66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金华</w:t>
            </w:r>
          </w:p>
        </w:tc>
        <w:tc>
          <w:tcPr>
            <w:tcW w:w="1117" w:type="pct"/>
            <w:vAlign w:val="center"/>
          </w:tcPr>
          <w:p w14:paraId="3465AFCE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  <w:woUserID w:val="5"/>
              </w:rPr>
              <w:t>0579-82469622</w:t>
            </w:r>
          </w:p>
          <w:p w14:paraId="2B021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  <w:woUserID w:val="5"/>
              </w:rPr>
              <w:t>0579-82469621</w:t>
            </w:r>
          </w:p>
        </w:tc>
        <w:tc>
          <w:tcPr>
            <w:tcW w:w="3382" w:type="pct"/>
            <w:vAlign w:val="center"/>
          </w:tcPr>
          <w:p w14:paraId="12B94480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  <w:woUserID w:val="5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  <w:woUserID w:val="5"/>
              </w:rPr>
              <w:instrText xml:space="preserve"> HYPERLINK "http://jyj.jinhua.gov.cn/" </w:instrTex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  <w:woUserID w:val="5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4"/>
                <w:szCs w:val="24"/>
                <w:woUserID w:val="5"/>
              </w:rPr>
              <w:t>jyj.jinhua.gov.cn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  <w:woUserID w:val="5"/>
              </w:rPr>
              <w:fldChar w:fldCharType="end"/>
            </w:r>
          </w:p>
          <w:p w14:paraId="6F081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  <w:woUserID w:val="5"/>
              </w:rPr>
              <w:t>（教育考试）</w:t>
            </w:r>
          </w:p>
        </w:tc>
      </w:tr>
      <w:tr w14:paraId="4512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00" w:type="pct"/>
            <w:vAlign w:val="center"/>
          </w:tcPr>
          <w:p w14:paraId="289AB0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衢州</w:t>
            </w:r>
          </w:p>
        </w:tc>
        <w:tc>
          <w:tcPr>
            <w:tcW w:w="1117" w:type="pct"/>
            <w:vAlign w:val="center"/>
          </w:tcPr>
          <w:p w14:paraId="6D4346E4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  <w:woUserID w:val="5"/>
              </w:rPr>
              <w:t>0570-3080623</w:t>
            </w:r>
          </w:p>
          <w:p w14:paraId="66CB62DD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1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  <w:woUserID w:val="5"/>
              </w:rPr>
              <w:t>0570-3089341</w:t>
            </w:r>
          </w:p>
        </w:tc>
        <w:tc>
          <w:tcPr>
            <w:tcW w:w="3382" w:type="pct"/>
            <w:vAlign w:val="center"/>
          </w:tcPr>
          <w:p w14:paraId="1B2B466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1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11"/>
              </w:rPr>
              <w:t>http://jyj.qz.gov.cn/</w:t>
            </w:r>
          </w:p>
        </w:tc>
      </w:tr>
      <w:tr w14:paraId="3A3B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00" w:type="pct"/>
            <w:vAlign w:val="center"/>
          </w:tcPr>
          <w:p w14:paraId="20419D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舟山</w:t>
            </w:r>
          </w:p>
        </w:tc>
        <w:tc>
          <w:tcPr>
            <w:tcW w:w="1117" w:type="pct"/>
            <w:vAlign w:val="center"/>
          </w:tcPr>
          <w:p w14:paraId="5C7E4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  <w:woUserID w:val="1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  <w:woUserID w:val="10"/>
              </w:rPr>
              <w:t>0580-2027329</w:t>
            </w:r>
          </w:p>
          <w:p w14:paraId="7F2FB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  <w:woUserID w:val="1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  <w:woUserID w:val="10"/>
              </w:rPr>
              <w:t>0580-2037312</w:t>
            </w:r>
          </w:p>
        </w:tc>
        <w:tc>
          <w:tcPr>
            <w:tcW w:w="3382" w:type="pct"/>
            <w:vAlign w:val="center"/>
          </w:tcPr>
          <w:p w14:paraId="21B0E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  <w:woUserID w:val="1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 w:bidi="ar"/>
                <w:woUserID w:val="10"/>
              </w:rPr>
              <w:t>http://zsjy.zhoushan.gov.cn/（招生考试)</w:t>
            </w:r>
          </w:p>
        </w:tc>
      </w:tr>
      <w:tr w14:paraId="5F7C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00" w:type="pct"/>
            <w:vAlign w:val="center"/>
          </w:tcPr>
          <w:p w14:paraId="563D74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台州</w:t>
            </w:r>
          </w:p>
        </w:tc>
        <w:tc>
          <w:tcPr>
            <w:tcW w:w="1117" w:type="pct"/>
            <w:vAlign w:val="center"/>
          </w:tcPr>
          <w:p w14:paraId="4479FBA0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  <w:woUserID w:val="5"/>
              </w:rPr>
              <w:t>0576-88582070</w:t>
            </w:r>
          </w:p>
          <w:p w14:paraId="0DB696FF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  <w:woUserID w:val="5"/>
              </w:rPr>
              <w:t>0576-88501928</w:t>
            </w:r>
          </w:p>
        </w:tc>
        <w:tc>
          <w:tcPr>
            <w:tcW w:w="3382" w:type="pct"/>
            <w:vAlign w:val="center"/>
          </w:tcPr>
          <w:p w14:paraId="49B630CD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  <w:woUserID w:val="5"/>
              </w:rPr>
              <w:t>https://jyj.zjtz.gov.cn(教育考试.社会考试)</w:t>
            </w:r>
          </w:p>
        </w:tc>
      </w:tr>
      <w:tr w14:paraId="35DB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00" w:type="pct"/>
            <w:vAlign w:val="center"/>
          </w:tcPr>
          <w:p w14:paraId="53B125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丽水</w:t>
            </w:r>
          </w:p>
        </w:tc>
        <w:tc>
          <w:tcPr>
            <w:tcW w:w="1117" w:type="pct"/>
            <w:vAlign w:val="center"/>
          </w:tcPr>
          <w:p w14:paraId="6C118E5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6"/>
              </w:rPr>
              <w:t>0578-2111736</w:t>
            </w:r>
          </w:p>
        </w:tc>
        <w:tc>
          <w:tcPr>
            <w:tcW w:w="3382" w:type="pct"/>
            <w:vAlign w:val="center"/>
          </w:tcPr>
          <w:p w14:paraId="4B86CC9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woUserID w:val="6"/>
              </w:rPr>
              <w:t>http://jyj.lishui.gov.cn/公示公告栏</w:t>
            </w:r>
          </w:p>
        </w:tc>
      </w:tr>
    </w:tbl>
    <w:p w14:paraId="06F546F7"/>
    <w:sectPr>
      <w:pgSz w:w="11906" w:h="16838"/>
      <w:pgMar w:top="1440" w:right="1800" w:bottom="132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93A20"/>
    <w:rsid w:val="04FC159E"/>
    <w:rsid w:val="15BA4A27"/>
    <w:rsid w:val="1770CA2E"/>
    <w:rsid w:val="1C2362DE"/>
    <w:rsid w:val="27393A20"/>
    <w:rsid w:val="2FB954F4"/>
    <w:rsid w:val="2FE7C24A"/>
    <w:rsid w:val="355FF2BB"/>
    <w:rsid w:val="38B97109"/>
    <w:rsid w:val="39CF9C95"/>
    <w:rsid w:val="3BFF908E"/>
    <w:rsid w:val="3FEFE21D"/>
    <w:rsid w:val="43CF1279"/>
    <w:rsid w:val="45ED8156"/>
    <w:rsid w:val="47E33E8A"/>
    <w:rsid w:val="4A9D0D79"/>
    <w:rsid w:val="4AF346A6"/>
    <w:rsid w:val="4DBC2E94"/>
    <w:rsid w:val="4FEA48FF"/>
    <w:rsid w:val="597162CE"/>
    <w:rsid w:val="67BEEBDD"/>
    <w:rsid w:val="71CB5FDA"/>
    <w:rsid w:val="73D72731"/>
    <w:rsid w:val="73E9E646"/>
    <w:rsid w:val="73FD9D09"/>
    <w:rsid w:val="74FFD12E"/>
    <w:rsid w:val="7719092B"/>
    <w:rsid w:val="77BABB72"/>
    <w:rsid w:val="7882161D"/>
    <w:rsid w:val="799F0831"/>
    <w:rsid w:val="7AF13159"/>
    <w:rsid w:val="7AF9839B"/>
    <w:rsid w:val="7BDDF343"/>
    <w:rsid w:val="7DDD91A8"/>
    <w:rsid w:val="7DFDDD42"/>
    <w:rsid w:val="7E9F6D8D"/>
    <w:rsid w:val="7F5ABFA3"/>
    <w:rsid w:val="99DF1646"/>
    <w:rsid w:val="BC9E607F"/>
    <w:rsid w:val="BF73E416"/>
    <w:rsid w:val="BF9ED03B"/>
    <w:rsid w:val="CEF48BAA"/>
    <w:rsid w:val="DBFF2563"/>
    <w:rsid w:val="DD9F60C2"/>
    <w:rsid w:val="DEA142DC"/>
    <w:rsid w:val="E3F7A069"/>
    <w:rsid w:val="EDBD2A06"/>
    <w:rsid w:val="F17551A3"/>
    <w:rsid w:val="F6FFA24F"/>
    <w:rsid w:val="FA7ED101"/>
    <w:rsid w:val="FB8D9183"/>
    <w:rsid w:val="FBFF7F34"/>
    <w:rsid w:val="FD398973"/>
    <w:rsid w:val="FDFFA267"/>
    <w:rsid w:val="FE7E5193"/>
    <w:rsid w:val="FF3A0D70"/>
    <w:rsid w:val="FF536C3B"/>
    <w:rsid w:val="FF5F0F96"/>
    <w:rsid w:val="FF7EDCB2"/>
    <w:rsid w:val="FFDFD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Arial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954F72"/>
      <w:u w:val="single"/>
    </w:rPr>
  </w:style>
  <w:style w:type="character" w:styleId="7">
    <w:name w:val="Hyperlink"/>
    <w:qFormat/>
    <w:uiPriority w:val="0"/>
    <w:rPr>
      <w:color w:val="000000"/>
      <w:u w:val="none"/>
    </w:rPr>
  </w:style>
  <w:style w:type="character" w:customStyle="1" w:styleId="8">
    <w:name w:val="15"/>
    <w:basedOn w:val="5"/>
    <w:qFormat/>
    <w:uiPriority w:val="0"/>
    <w:rPr>
      <w:rFonts w:hint="default" w:ascii="Times New Roman" w:hAnsi="Times New Roman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浙江省教育厅</Company>
  <Pages>1</Pages>
  <Words>154</Words>
  <Characters>602</Characters>
  <Lines>1</Lines>
  <Paragraphs>1</Paragraphs>
  <TotalTime>2</TotalTime>
  <ScaleCrop>false</ScaleCrop>
  <LinksUpToDate>false</LinksUpToDate>
  <CharactersWithSpaces>602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2025-01-04T21:40:00Z</dcterms:created>
  <dc:creator>木页</dc:creator>
  <cp:lastModifiedBy>徐婧怡</cp:lastModifiedBy>
  <dcterms:modified xsi:type="dcterms:W3CDTF">2025-12-29T01:33:20Z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eyJoZGlkIjoiN2NkM2Q1MjM3ZDNhMWVlNWJmOGMwY2JmZjA4Mjk2Y2QiLCJ1c2VySWQiOiIzNjk5ODI4NzcifQ==</vt:lpwstr>
  </property>
  <property fmtid="{D5CDD505-2E9C-101B-9397-08002B2CF9AE}" pid="4" name="ICV">
    <vt:lpwstr>92CF0A20F2354F6DBE58CB988ABC2F3B_13</vt:lpwstr>
  </property>
</Properties>
</file>